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2A" w:rsidRPr="005E2EC0" w:rsidRDefault="00254D2A" w:rsidP="00254D2A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</w:t>
      </w:r>
      <w:r w:rsidR="005A6C39">
        <w:rPr>
          <w:rFonts w:ascii="Times New Roman" w:hAnsi="Times New Roman" w:cs="Times New Roman"/>
          <w:sz w:val="28"/>
          <w:szCs w:val="28"/>
        </w:rPr>
        <w:t>риказу №183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="00FF372F">
        <w:rPr>
          <w:rFonts w:ascii="Times New Roman" w:hAnsi="Times New Roman" w:cs="Times New Roman"/>
          <w:sz w:val="28"/>
          <w:szCs w:val="28"/>
        </w:rPr>
        <w:t xml:space="preserve"> СОГБУ «</w:t>
      </w:r>
      <w:proofErr w:type="spellStart"/>
      <w:r w:rsidR="00FF372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 w:rsidR="005A6C39">
        <w:rPr>
          <w:rFonts w:ascii="Times New Roman" w:hAnsi="Times New Roman" w:cs="Times New Roman"/>
          <w:sz w:val="28"/>
          <w:szCs w:val="28"/>
        </w:rPr>
        <w:t xml:space="preserve"> от 29.12.2018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54D2A" w:rsidRDefault="00254D2A" w:rsidP="0025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2A" w:rsidRPr="00254D2A" w:rsidRDefault="00254D2A" w:rsidP="0025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2A">
        <w:rPr>
          <w:rFonts w:ascii="Times New Roman" w:hAnsi="Times New Roman" w:cs="Times New Roman"/>
          <w:b/>
          <w:sz w:val="28"/>
          <w:szCs w:val="28"/>
        </w:rPr>
        <w:t>Программа 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</w:t>
      </w:r>
      <w:r w:rsidR="00FF372F">
        <w:rPr>
          <w:rFonts w:ascii="Times New Roman" w:hAnsi="Times New Roman" w:cs="Times New Roman"/>
          <w:b/>
          <w:sz w:val="28"/>
          <w:szCs w:val="28"/>
        </w:rPr>
        <w:t>ми здоровья в СОГБУ «</w:t>
      </w:r>
      <w:proofErr w:type="spellStart"/>
      <w:r w:rsidR="00FF372F">
        <w:rPr>
          <w:rFonts w:ascii="Times New Roman" w:hAnsi="Times New Roman" w:cs="Times New Roman"/>
          <w:b/>
          <w:sz w:val="28"/>
          <w:szCs w:val="28"/>
        </w:rPr>
        <w:t>Сычевский</w:t>
      </w:r>
      <w:proofErr w:type="spellEnd"/>
      <w:r w:rsidRPr="00254D2A">
        <w:rPr>
          <w:rFonts w:ascii="Times New Roman" w:hAnsi="Times New Roman" w:cs="Times New Roman"/>
          <w:b/>
          <w:sz w:val="28"/>
          <w:szCs w:val="28"/>
        </w:rPr>
        <w:t xml:space="preserve"> КЦСОН».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</w:t>
      </w:r>
      <w:r w:rsidR="00E32833">
        <w:rPr>
          <w:rFonts w:ascii="Times New Roman" w:hAnsi="Times New Roman" w:cs="Times New Roman"/>
          <w:sz w:val="28"/>
          <w:szCs w:val="28"/>
        </w:rPr>
        <w:t xml:space="preserve"> Инструктаж проводит специалист по охране труда.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</w:t>
      </w:r>
      <w:r>
        <w:rPr>
          <w:rFonts w:ascii="Times New Roman" w:hAnsi="Times New Roman" w:cs="Times New Roman"/>
          <w:sz w:val="28"/>
          <w:szCs w:val="28"/>
        </w:rPr>
        <w:t>том в «Журнал</w:t>
      </w:r>
      <w:r>
        <w:rPr>
          <w:rFonts w:ascii="Times New Roman CYR" w:hAnsi="Times New Roman CYR" w:cs="Times New Roman CYR"/>
          <w:sz w:val="28"/>
          <w:szCs w:val="28"/>
        </w:rPr>
        <w:t xml:space="preserve"> инструктажа по </w:t>
      </w:r>
      <w:r>
        <w:rPr>
          <w:rFonts w:ascii="Times New Roman" w:hAnsi="Times New Roman" w:cs="Times New Roman"/>
          <w:sz w:val="28"/>
          <w:szCs w:val="28"/>
        </w:rPr>
        <w:t>обеспечению доступности для инвалидов и лиц с ограниченными возможностями здоровья объектов и услуг в</w:t>
      </w:r>
      <w:r w:rsidR="00FF372F">
        <w:rPr>
          <w:rFonts w:ascii="Times New Roman" w:hAnsi="Times New Roman" w:cs="Times New Roman"/>
          <w:sz w:val="28"/>
          <w:szCs w:val="28"/>
        </w:rPr>
        <w:t xml:space="preserve"> СОГБУ «</w:t>
      </w:r>
      <w:proofErr w:type="spellStart"/>
      <w:r w:rsidR="00FF372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254D2A">
        <w:rPr>
          <w:rFonts w:ascii="Times New Roman" w:hAnsi="Times New Roman" w:cs="Times New Roman"/>
          <w:sz w:val="28"/>
          <w:szCs w:val="28"/>
        </w:rPr>
        <w:t xml:space="preserve">». </w:t>
      </w:r>
      <w:r w:rsidR="00E32833"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 и хранится у</w:t>
      </w:r>
      <w:r w:rsidR="00E32833" w:rsidRPr="00E32833">
        <w:rPr>
          <w:rFonts w:ascii="Times New Roman" w:hAnsi="Times New Roman" w:cs="Times New Roman"/>
          <w:sz w:val="28"/>
          <w:szCs w:val="28"/>
        </w:rPr>
        <w:t xml:space="preserve"> </w:t>
      </w:r>
      <w:r w:rsidR="00E32833">
        <w:rPr>
          <w:rFonts w:ascii="Times New Roman" w:hAnsi="Times New Roman" w:cs="Times New Roman"/>
          <w:sz w:val="28"/>
          <w:szCs w:val="28"/>
        </w:rPr>
        <w:t xml:space="preserve">специалиста по охране труда.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</w:t>
      </w:r>
      <w:r>
        <w:rPr>
          <w:rFonts w:ascii="Times New Roman" w:hAnsi="Times New Roman" w:cs="Times New Roman"/>
          <w:sz w:val="28"/>
          <w:szCs w:val="28"/>
        </w:rPr>
        <w:t>инструктажа</w:t>
      </w:r>
      <w:r w:rsidRPr="00254D2A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Перечень основных тем (вопросов) для инструктажа персонала организации по вопросам доступности: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1. 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2. 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3. Основные понятия и определения по вопросам доступности объектов и услуг; понятие о барьерах окружающей среды и способах их преодоления: </w:t>
      </w:r>
      <w:r w:rsidRPr="00254D2A">
        <w:rPr>
          <w:rFonts w:ascii="Times New Roman" w:hAnsi="Times New Roman" w:cs="Times New Roman"/>
          <w:sz w:val="28"/>
          <w:szCs w:val="28"/>
        </w:rPr>
        <w:lastRenderedPageBreak/>
        <w:t>архитектурно-</w:t>
      </w:r>
      <w:proofErr w:type="gramStart"/>
      <w:r w:rsidRPr="00254D2A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254D2A">
        <w:rPr>
          <w:rFonts w:ascii="Times New Roman" w:hAnsi="Times New Roman" w:cs="Times New Roman"/>
          <w:sz w:val="28"/>
          <w:szCs w:val="28"/>
        </w:rPr>
        <w:t xml:space="preserve">, технические средства оснащения, информационное обеспечение, организационные мероприятия.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4. 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5. Перечень предоставляемых инвалидам услуг в организации; формы и порядок предоставления услуг (в организации, на дому, дистанционно).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6. Этические нормы и принципы эффективной коммуникации с инвалидами. Психологические аспекты общения с инвалидами и оказания им помощи.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7. Основные правила и способы информирования инвалидов, в том числе граждан, имеющих нарушение функц</w:t>
      </w:r>
      <w:r>
        <w:rPr>
          <w:rFonts w:ascii="Times New Roman" w:hAnsi="Times New Roman" w:cs="Times New Roman"/>
          <w:sz w:val="28"/>
          <w:szCs w:val="28"/>
        </w:rPr>
        <w:t>ии слуха, зрения, умственного</w:t>
      </w:r>
      <w:r w:rsidRPr="00254D2A">
        <w:rPr>
          <w:rFonts w:ascii="Times New Roman" w:hAnsi="Times New Roman" w:cs="Times New Roman"/>
          <w:sz w:val="28"/>
          <w:szCs w:val="28"/>
        </w:rPr>
        <w:t xml:space="preserve">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54D2A">
        <w:rPr>
          <w:rFonts w:ascii="Times New Roman" w:hAnsi="Times New Roman" w:cs="Times New Roman"/>
          <w:sz w:val="28"/>
          <w:szCs w:val="28"/>
        </w:rPr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 </w:t>
      </w:r>
      <w:proofErr w:type="gramEnd"/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9.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10. Правила и порядок эвакуации граждан на объекте организации, в том числе маломобильных, в экстренных случаях и чрезвычайных ситуациях.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11. Правила и порядок оказания услуг на дому (в ином месте пребывания инвалида) или в дистанционном формате.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12. 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lastRenderedPageBreak/>
        <w:t xml:space="preserve">13. 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14. Порядок взаимодействия сотрудников организации социального обслуживания при предоставлении услуг инвалиду.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15. Формы контроля и меры ответственности за уклонение от выполнения требований доступности объектов и услуг в соответствии с законодательством.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16. 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 </w:t>
      </w:r>
    </w:p>
    <w:p w:rsidR="00DE0337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BD6F2F" w:rsidRDefault="00BD6F2F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F2F" w:rsidSect="00254D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54D2A"/>
    <w:rsid w:val="00254D2A"/>
    <w:rsid w:val="00344D2B"/>
    <w:rsid w:val="00502F4B"/>
    <w:rsid w:val="005A6C39"/>
    <w:rsid w:val="00703241"/>
    <w:rsid w:val="00857676"/>
    <w:rsid w:val="008842F3"/>
    <w:rsid w:val="009D00B1"/>
    <w:rsid w:val="00A95D13"/>
    <w:rsid w:val="00B12CE7"/>
    <w:rsid w:val="00BD6F2F"/>
    <w:rsid w:val="00DA54B2"/>
    <w:rsid w:val="00DB3DED"/>
    <w:rsid w:val="00DE0337"/>
    <w:rsid w:val="00E32833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</cp:lastModifiedBy>
  <cp:revision>6</cp:revision>
  <cp:lastPrinted>2019-04-18T09:15:00Z</cp:lastPrinted>
  <dcterms:created xsi:type="dcterms:W3CDTF">2019-04-15T09:45:00Z</dcterms:created>
  <dcterms:modified xsi:type="dcterms:W3CDTF">2019-04-18T09:33:00Z</dcterms:modified>
</cp:coreProperties>
</file>